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59" w:rsidRDefault="003E5559" w:rsidP="003E5559">
      <w:pPr>
        <w:jc w:val="center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Муниципальное дошкольное образовательное учреждение - детский сад №7 </w:t>
      </w:r>
    </w:p>
    <w:p w:rsidR="003E5559" w:rsidRDefault="003E5559" w:rsidP="003E5559">
      <w:pPr>
        <w:jc w:val="center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г. Котово Волгоградская область</w:t>
      </w:r>
    </w:p>
    <w:p w:rsidR="003E5559" w:rsidRDefault="003E5559" w:rsidP="003E5559">
      <w:pPr>
        <w:rPr>
          <w:rFonts w:eastAsia="Calibri"/>
          <w:bCs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Cs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Cs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Cs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jc w:val="center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Консультация </w:t>
      </w:r>
      <w:r>
        <w:rPr>
          <w:rFonts w:eastAsia="Calibri"/>
          <w:bCs/>
          <w:iCs/>
          <w:sz w:val="28"/>
          <w:szCs w:val="28"/>
        </w:rPr>
        <w:t>для родителей</w:t>
      </w:r>
    </w:p>
    <w:p w:rsidR="003E5559" w:rsidRPr="003E5559" w:rsidRDefault="003E5559" w:rsidP="003E5559">
      <w:pPr>
        <w:jc w:val="center"/>
        <w:rPr>
          <w:rFonts w:eastAsia="Calibri"/>
          <w:b/>
          <w:bCs/>
          <w:i/>
          <w:iCs/>
          <w:sz w:val="32"/>
          <w:szCs w:val="32"/>
        </w:rPr>
      </w:pPr>
      <w:r w:rsidRPr="003E5559">
        <w:rPr>
          <w:rFonts w:eastAsia="Calibri"/>
          <w:b/>
          <w:bCs/>
          <w:i/>
          <w:iCs/>
          <w:sz w:val="32"/>
          <w:szCs w:val="32"/>
        </w:rPr>
        <w:t>«</w:t>
      </w:r>
      <w:r w:rsidRPr="003E5559">
        <w:rPr>
          <w:rFonts w:ascii="Times New Roman" w:hAnsi="Times New Roman" w:cs="Times New Roman"/>
          <w:b/>
          <w:sz w:val="32"/>
          <w:szCs w:val="32"/>
        </w:rPr>
        <w:t>Расскажем детя</w:t>
      </w:r>
      <w:r w:rsidRPr="003E5559">
        <w:rPr>
          <w:rFonts w:ascii="Times New Roman" w:hAnsi="Times New Roman" w:cs="Times New Roman"/>
          <w:b/>
          <w:sz w:val="32"/>
          <w:szCs w:val="32"/>
        </w:rPr>
        <w:t>м о Великой Отечественной войне</w:t>
      </w:r>
      <w:r w:rsidRPr="003E5559">
        <w:rPr>
          <w:rFonts w:eastAsia="Calibri"/>
          <w:b/>
          <w:bCs/>
          <w:i/>
          <w:iCs/>
          <w:sz w:val="32"/>
          <w:szCs w:val="32"/>
        </w:rPr>
        <w:t>»</w:t>
      </w: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Подготовила: воспитатель </w:t>
      </w:r>
    </w:p>
    <w:p w:rsidR="003E5559" w:rsidRDefault="003E5559" w:rsidP="003E5559">
      <w:pPr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  <w:lang w:val="en-US"/>
        </w:rPr>
        <w:t>I</w:t>
      </w:r>
      <w:r>
        <w:rPr>
          <w:rFonts w:eastAsia="Calibri"/>
          <w:bCs/>
          <w:iCs/>
          <w:sz w:val="24"/>
          <w:szCs w:val="24"/>
        </w:rPr>
        <w:t xml:space="preserve"> квалификационной категории</w:t>
      </w:r>
    </w:p>
    <w:p w:rsidR="003E5559" w:rsidRDefault="003E5559" w:rsidP="003E5559">
      <w:pPr>
        <w:jc w:val="right"/>
        <w:rPr>
          <w:rFonts w:eastAsia="Calibri"/>
          <w:bCs/>
          <w:iCs/>
          <w:sz w:val="24"/>
          <w:szCs w:val="24"/>
        </w:rPr>
      </w:pPr>
      <w:proofErr w:type="spellStart"/>
      <w:r>
        <w:rPr>
          <w:rFonts w:eastAsia="Calibri"/>
          <w:bCs/>
          <w:iCs/>
          <w:sz w:val="24"/>
          <w:szCs w:val="24"/>
        </w:rPr>
        <w:t>Тетенева</w:t>
      </w:r>
      <w:proofErr w:type="spellEnd"/>
      <w:r>
        <w:rPr>
          <w:rFonts w:eastAsia="Calibri"/>
          <w:bCs/>
          <w:iCs/>
          <w:sz w:val="24"/>
          <w:szCs w:val="24"/>
        </w:rPr>
        <w:t xml:space="preserve"> А. В.</w:t>
      </w:r>
    </w:p>
    <w:p w:rsidR="003E5559" w:rsidRDefault="003E5559" w:rsidP="003E5559">
      <w:pPr>
        <w:jc w:val="right"/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jc w:val="right"/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jc w:val="right"/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rPr>
          <w:rFonts w:eastAsia="Calibri"/>
          <w:b/>
          <w:bCs/>
          <w:i/>
          <w:iCs/>
          <w:sz w:val="24"/>
          <w:szCs w:val="24"/>
        </w:rPr>
      </w:pPr>
    </w:p>
    <w:p w:rsidR="003E5559" w:rsidRDefault="003E5559" w:rsidP="003E5559">
      <w:pPr>
        <w:jc w:val="center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Котово </w:t>
      </w:r>
    </w:p>
    <w:p w:rsidR="003E5559" w:rsidRDefault="003E5559" w:rsidP="003E5559">
      <w:pPr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Calibri"/>
          <w:bCs/>
          <w:iCs/>
          <w:sz w:val="24"/>
          <w:szCs w:val="24"/>
        </w:rPr>
        <w:t>2020 -  2021 учебный год</w:t>
      </w:r>
    </w:p>
    <w:p w:rsidR="006C246D" w:rsidRPr="003E5559" w:rsidRDefault="006C246D" w:rsidP="003E5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59"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 для родителей</w:t>
      </w:r>
    </w:p>
    <w:p w:rsidR="006C246D" w:rsidRPr="003E5559" w:rsidRDefault="006C246D" w:rsidP="003E55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59">
        <w:rPr>
          <w:rFonts w:ascii="Times New Roman" w:hAnsi="Times New Roman" w:cs="Times New Roman"/>
          <w:b/>
          <w:sz w:val="24"/>
          <w:szCs w:val="24"/>
        </w:rPr>
        <w:t>«Расскажем детям о Великой Отечественной войне»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3E5559">
        <w:rPr>
          <w:rFonts w:ascii="Times New Roman" w:hAnsi="Times New Roman" w:cs="Times New Roman"/>
          <w:sz w:val="24"/>
          <w:szCs w:val="24"/>
        </w:rPr>
        <w:t xml:space="preserve">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555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подвести к восприятию художественных произведений о войне;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</w:p>
    <w:p w:rsidR="006C246D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воспитывать сознательную любовь к Родине, гордость за её прошлое.</w:t>
      </w:r>
    </w:p>
    <w:p w:rsidR="003E5559" w:rsidRDefault="003E5559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Пусть мир украсит доброта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И расцветут улыбкой лица,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А слово «страшное» война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Пусть никогда не повториться!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Пусть солнце светит над землей,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Любовь шагает по планете.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И в каждой пусть семье большой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С любимой мамой будут дети!</w:t>
      </w:r>
    </w:p>
    <w:p w:rsidR="003E5559" w:rsidRPr="003E5559" w:rsidRDefault="003E5559" w:rsidP="003E555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(М. В. Сидорова)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  9 мая 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Тема войны очень глубокая и серьёзная, особенно для детей 5-6 лет. 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временных связей.</w:t>
      </w:r>
      <w:proofErr w:type="gramEnd"/>
      <w:r w:rsidRPr="003E5559">
        <w:rPr>
          <w:rFonts w:ascii="Times New Roman" w:hAnsi="Times New Roman" w:cs="Times New Roman"/>
          <w:sz w:val="24"/>
          <w:szCs w:val="24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Поэтому следует, уделить особое внимание, на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</w:t>
      </w:r>
      <w:r w:rsidRPr="003E5559">
        <w:rPr>
          <w:rFonts w:ascii="Times New Roman" w:hAnsi="Times New Roman" w:cs="Times New Roman"/>
          <w:sz w:val="24"/>
          <w:szCs w:val="24"/>
        </w:rPr>
        <w:lastRenderedPageBreak/>
        <w:t>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Формы работы по изучению данной темы родителей со своими детьми дома: 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чтение литературы, беседы и просмотр телепередач на военную тематику;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рассматривание иллюстраций, семейных фотографий (бабушек, дедушек);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словесно – дидактические игры;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заучивание стихотворений, пословиц, поговорок, песен на военную тему;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участие в выставках совместного семейного творчества;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посещение военных музеев, ознакомление с памятниками, экскурсии на памятные исторические места (если имеется такая возможность).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5559">
        <w:rPr>
          <w:rFonts w:ascii="Times New Roman" w:hAnsi="Times New Roman" w:cs="Times New Roman"/>
          <w:sz w:val="24"/>
          <w:szCs w:val="24"/>
        </w:rPr>
        <w:t xml:space="preserve">    Какие же книги о войне для детей можно посоветовать прочитать ребятам?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5559">
        <w:rPr>
          <w:rFonts w:ascii="Times New Roman" w:hAnsi="Times New Roman" w:cs="Times New Roman"/>
          <w:sz w:val="24"/>
          <w:szCs w:val="24"/>
        </w:rPr>
        <w:t xml:space="preserve">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 Прежде чем, знакомить дошкольников с произведениями о войне, необходимо подготовить их к восприятию этой сложной темы: 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-дать небольшие сведения из истории;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выжженую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землю.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     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С.П.Алексеев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 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Е. Благинина « Шинель» - о детстве лишенном радостей по чьей – то злой воле,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подрпненном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войной, заставившей рано повзрослеть;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«Звенигород» - о военном детстве в тылу;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lastRenderedPageBreak/>
        <w:t>- С.М. Георгиевская « Галина мама». Эта небольшая повесть написана для малышей, для дошкольников, но рассказывается в ней не о пустяках, а о воинской доблести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Ю.П.Герман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«Вот как это было»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5559">
        <w:rPr>
          <w:rFonts w:ascii="Times New Roman" w:hAnsi="Times New Roman" w:cs="Times New Roman"/>
          <w:sz w:val="24"/>
          <w:szCs w:val="24"/>
        </w:rPr>
        <w:t xml:space="preserve">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 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В.Ю. Драгунский Арбузный переулок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555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E555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5559">
        <w:rPr>
          <w:rFonts w:ascii="Times New Roman" w:hAnsi="Times New Roman" w:cs="Times New Roman"/>
          <w:sz w:val="24"/>
          <w:szCs w:val="24"/>
        </w:rPr>
        <w:t xml:space="preserve"> кн. "Денискины рассказы"). Отец рассказывает Дениске о своем голодном военном детстве.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А.М.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Жариков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 Смелые ребята», « Максим в отряде», «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Юнбат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Иванов».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В.А.Осеева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 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К.Г. Паустовский « Стальное колечко. Сказка о девочке и волшебном колечке, которое подарил ей боец.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-И.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 Сосны шумят» - о том, как война долгие годы не отпускает человека.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Ю.Яковлев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« Как Сережа на войну ходил». 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Л.Кассиль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"Твои защитники";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E5559">
        <w:rPr>
          <w:rFonts w:ascii="Times New Roman" w:hAnsi="Times New Roman" w:cs="Times New Roman"/>
          <w:sz w:val="24"/>
          <w:szCs w:val="24"/>
        </w:rPr>
        <w:t>С.Михалков</w:t>
      </w:r>
      <w:proofErr w:type="spellEnd"/>
      <w:r w:rsidRPr="003E5559">
        <w:rPr>
          <w:rFonts w:ascii="Times New Roman" w:hAnsi="Times New Roman" w:cs="Times New Roman"/>
          <w:sz w:val="24"/>
          <w:szCs w:val="24"/>
        </w:rPr>
        <w:t xml:space="preserve"> "День Победы". 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559">
        <w:rPr>
          <w:rFonts w:ascii="Times New Roman" w:hAnsi="Times New Roman" w:cs="Times New Roman"/>
          <w:sz w:val="24"/>
          <w:szCs w:val="24"/>
        </w:rPr>
        <w:t xml:space="preserve"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 </w:t>
      </w: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46D" w:rsidRPr="003E5559" w:rsidRDefault="006C246D" w:rsidP="003E5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C246D" w:rsidRPr="003E5559" w:rsidSect="006C24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50" w:rsidRDefault="00ED1050" w:rsidP="006C246D">
      <w:pPr>
        <w:spacing w:after="0" w:line="240" w:lineRule="auto"/>
      </w:pPr>
      <w:r>
        <w:separator/>
      </w:r>
    </w:p>
  </w:endnote>
  <w:endnote w:type="continuationSeparator" w:id="0">
    <w:p w:rsidR="00ED1050" w:rsidRDefault="00ED1050" w:rsidP="006C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223912"/>
      <w:docPartObj>
        <w:docPartGallery w:val="Page Numbers (Bottom of Page)"/>
        <w:docPartUnique/>
      </w:docPartObj>
    </w:sdtPr>
    <w:sdtEndPr/>
    <w:sdtContent>
      <w:p w:rsidR="006C246D" w:rsidRDefault="006C24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559">
          <w:rPr>
            <w:noProof/>
          </w:rPr>
          <w:t>4</w:t>
        </w:r>
        <w:r>
          <w:fldChar w:fldCharType="end"/>
        </w:r>
      </w:p>
    </w:sdtContent>
  </w:sdt>
  <w:p w:rsidR="006C246D" w:rsidRDefault="006C24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50" w:rsidRDefault="00ED1050" w:rsidP="006C246D">
      <w:pPr>
        <w:spacing w:after="0" w:line="240" w:lineRule="auto"/>
      </w:pPr>
      <w:r>
        <w:separator/>
      </w:r>
    </w:p>
  </w:footnote>
  <w:footnote w:type="continuationSeparator" w:id="0">
    <w:p w:rsidR="00ED1050" w:rsidRDefault="00ED1050" w:rsidP="006C2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07"/>
    <w:rsid w:val="00297E15"/>
    <w:rsid w:val="003E5559"/>
    <w:rsid w:val="0058025E"/>
    <w:rsid w:val="0065276D"/>
    <w:rsid w:val="006C246D"/>
    <w:rsid w:val="00906C83"/>
    <w:rsid w:val="009A6607"/>
    <w:rsid w:val="00A32EF9"/>
    <w:rsid w:val="00E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246D"/>
  </w:style>
  <w:style w:type="paragraph" w:styleId="a5">
    <w:name w:val="footer"/>
    <w:basedOn w:val="a"/>
    <w:link w:val="a6"/>
    <w:uiPriority w:val="99"/>
    <w:unhideWhenUsed/>
    <w:rsid w:val="006C2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246D"/>
  </w:style>
  <w:style w:type="paragraph" w:styleId="a7">
    <w:name w:val="Balloon Text"/>
    <w:basedOn w:val="a"/>
    <w:link w:val="a8"/>
    <w:uiPriority w:val="99"/>
    <w:semiHidden/>
    <w:unhideWhenUsed/>
    <w:rsid w:val="00A3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246D"/>
  </w:style>
  <w:style w:type="paragraph" w:styleId="a5">
    <w:name w:val="footer"/>
    <w:basedOn w:val="a"/>
    <w:link w:val="a6"/>
    <w:uiPriority w:val="99"/>
    <w:unhideWhenUsed/>
    <w:rsid w:val="006C2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246D"/>
  </w:style>
  <w:style w:type="paragraph" w:styleId="a7">
    <w:name w:val="Balloon Text"/>
    <w:basedOn w:val="a"/>
    <w:link w:val="a8"/>
    <w:uiPriority w:val="99"/>
    <w:semiHidden/>
    <w:unhideWhenUsed/>
    <w:rsid w:val="00A3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FCA1-E6F2-4DD7-AE28-5201D9EA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7</cp:revision>
  <cp:lastPrinted>2017-05-21T10:55:00Z</cp:lastPrinted>
  <dcterms:created xsi:type="dcterms:W3CDTF">2017-05-21T10:45:00Z</dcterms:created>
  <dcterms:modified xsi:type="dcterms:W3CDTF">2021-02-25T18:43:00Z</dcterms:modified>
</cp:coreProperties>
</file>